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APC - in superficie</w:t>
      </w:r>
    </w:p>
    <w:p/>
    <w:p>
      <w:pPr/>
      <w:r>
        <w:rPr/>
        <w:t xml:space="preserve">Dimensions (L x W x H): 62 x 123 x 123 mm; With motion detector: Sì; Manufacturer's Warranty: 5 anni; Settings via: Bluetooth; With remote control: No; Version: DALI-2 APC - in superficie; PU1, EAN: 4007841058012; Type: Rilevatore di presenza; Application, place: Interni; Application, room: Interni, corridoio / pianerottolo; Colour: bianco; Colour, RAL: 9003; Includes corner wall mount: No; Installation site: soffitto; Installation: In superficie, Soffitto; IP-rating: IP54; Ambient temperature: da -20 fino a 50 °C; Materiale: Plastica; Mains power supply: 220 – 240 V / 50 – 60 Hz; Power supply, detail: max. 64 utenze; Steuerausgang, Dali: adressable / broadcast 64 ballast elettronici; Technology, sensors: Alta frequenza, Sensore ottico; Mounting height: 2,00 – 4,00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Functions: Modo semiautomatico/automatico, Regolazione per mantenere luce costante, Scenario luminoso, Sovracomando Master/Slave, Funzione di gruppo vicino, Funzione TouchDIM, Modalità normale / modalità test, Modo pulsante/interruttore, Manuale ON / ON-OFF, Regolazione della luce constante ON-OFF; Twilight setting: 2 – 2000 lx; Time setting: 10 sec – 60 min; Basic light level function: Sì; Basic light level function time: 10 min, tutto il giorno, Tutta la notte; Main light adjustable: 50 - 100 %; Twilight setting TEACH: No; Constant-lighting control: Sì; Interconnection: Sì; Type of interconnection: Master/Slave; Interconnection via: Bluetooth, bus DALI;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058012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DALI-2 APC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2025-06-01T01:06:47+02:00</dcterms:created>
  <dcterms:modified xsi:type="dcterms:W3CDTF">2025-06-01T01:06:47+02:00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